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60217E" w:rsidRPr="00480F31" w:rsidTr="0060217E">
        <w:trPr>
          <w:jc w:val="center"/>
        </w:trPr>
        <w:tc>
          <w:tcPr>
            <w:tcW w:w="7960" w:type="dxa"/>
          </w:tcPr>
          <w:p w:rsidR="0060217E" w:rsidRPr="00480F31" w:rsidRDefault="0060217E" w:rsidP="00D63A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78406"/>
                <w:kern w:val="36"/>
              </w:rPr>
            </w:pPr>
            <w:r w:rsidRPr="00480F31">
              <w:rPr>
                <w:rFonts w:ascii="Times New Roman" w:eastAsia="Times New Roman" w:hAnsi="Times New Roman" w:cs="Times New Roman"/>
                <w:b/>
                <w:bCs/>
                <w:noProof/>
                <w:color w:val="478406"/>
                <w:kern w:val="36"/>
              </w:rPr>
              <w:drawing>
                <wp:anchor distT="0" distB="0" distL="114935" distR="114935" simplePos="0" relativeHeight="251643904" behindDoc="0" locked="0" layoutInCell="1" allowOverlap="1" wp14:anchorId="32E2DFC4" wp14:editId="44AF3440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-31750</wp:posOffset>
                  </wp:positionV>
                  <wp:extent cx="600075" cy="531495"/>
                  <wp:effectExtent l="19050" t="19050" r="9525" b="190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0F31">
              <w:rPr>
                <w:rFonts w:ascii="Times New Roman" w:eastAsia="Times New Roman" w:hAnsi="Times New Roman" w:cs="Times New Roman"/>
                <w:b/>
                <w:bCs/>
                <w:color w:val="478406"/>
                <w:kern w:val="36"/>
              </w:rPr>
              <w:t>Управление здравоохранения Тамбовской области</w:t>
            </w:r>
          </w:p>
          <w:p w:rsidR="0060217E" w:rsidRPr="00480F31" w:rsidRDefault="0060217E" w:rsidP="00D63A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78406"/>
                <w:kern w:val="36"/>
              </w:rPr>
            </w:pPr>
            <w:r w:rsidRPr="00480F31">
              <w:rPr>
                <w:rFonts w:ascii="Times New Roman" w:eastAsia="Times New Roman" w:hAnsi="Times New Roman" w:cs="Times New Roman"/>
                <w:b/>
                <w:bCs/>
                <w:color w:val="478406"/>
                <w:kern w:val="36"/>
              </w:rPr>
              <w:t>Центр медицинской профилактики Тамбовской области</w:t>
            </w:r>
          </w:p>
          <w:p w:rsidR="0060217E" w:rsidRPr="00480F31" w:rsidRDefault="0060217E" w:rsidP="00D63A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78406"/>
                <w:kern w:val="36"/>
              </w:rPr>
            </w:pPr>
          </w:p>
          <w:p w:rsidR="0060217E" w:rsidRPr="00480F31" w:rsidRDefault="0060217E" w:rsidP="00D63A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78406"/>
                <w:kern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1074511F" wp14:editId="5958CBE1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76200</wp:posOffset>
                  </wp:positionV>
                  <wp:extent cx="944880" cy="944880"/>
                  <wp:effectExtent l="0" t="0" r="0" b="0"/>
                  <wp:wrapNone/>
                  <wp:docPr id="9" name="Рисунок 9" descr="http://www.nevworker.ru/img/foto/13896/13896_41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vworker.ru/img/foto/13896/13896_41_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5" r="18371"/>
                          <a:stretch/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F31">
              <w:rPr>
                <w:rFonts w:ascii="Times New Roman" w:eastAsia="Times New Roman" w:hAnsi="Times New Roman" w:cs="Times New Roman"/>
                <w:b/>
                <w:bCs/>
                <w:color w:val="478406"/>
                <w:kern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7.6pt;height:20.4pt" fillcolor="red" strokecolor="#fde9d9 [665]">
                  <v:shadow on="t" color="#b2b2b2" opacity="52429f" offset="3pt"/>
                  <v:textpath style="font-family:&quot;Times New Roman&quot;;font-size:18pt;v-text-kern:t" trim="t" fitpath="t" string="Туберкулез"/>
                </v:shape>
              </w:pict>
            </w:r>
          </w:p>
          <w:p w:rsidR="0060217E" w:rsidRPr="00480F31" w:rsidRDefault="0060217E" w:rsidP="00D63A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78406"/>
                <w:kern w:val="36"/>
              </w:rPr>
            </w:pPr>
            <w:r w:rsidRPr="00480F31">
              <w:rPr>
                <w:rFonts w:ascii="Times New Roman" w:eastAsia="Times New Roman" w:hAnsi="Times New Roman" w:cs="Times New Roman"/>
                <w:b/>
                <w:bCs/>
                <w:color w:val="478406"/>
                <w:kern w:val="36"/>
              </w:rPr>
              <w:t>(памятка)</w:t>
            </w:r>
          </w:p>
          <w:p w:rsidR="0060217E" w:rsidRDefault="0060217E" w:rsidP="00D63A52">
            <w:pPr>
              <w:ind w:firstLine="709"/>
              <w:contextualSpacing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Туберкулез</w:t>
            </w:r>
            <w:r w:rsidRPr="00480F3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480F31">
              <w:rPr>
                <w:rFonts w:ascii="Times New Roman" w:eastAsia="Times New Roman" w:hAnsi="Times New Roman" w:cs="Times New Roman"/>
              </w:rPr>
              <w:t xml:space="preserve">(чахотка) - это инфекционное заболевание, </w:t>
            </w:r>
          </w:p>
          <w:p w:rsidR="0060217E" w:rsidRDefault="0060217E" w:rsidP="00D63A52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480F31">
              <w:rPr>
                <w:rFonts w:ascii="Times New Roman" w:eastAsia="Times New Roman" w:hAnsi="Times New Roman" w:cs="Times New Roman"/>
              </w:rPr>
              <w:t>вызываемое</w:t>
            </w:r>
            <w:proofErr w:type="gramEnd"/>
            <w:r w:rsidRPr="00480F31">
              <w:rPr>
                <w:rFonts w:ascii="Times New Roman" w:eastAsia="Times New Roman" w:hAnsi="Times New Roman" w:cs="Times New Roman"/>
              </w:rPr>
              <w:t xml:space="preserve"> микобактериями туберкулеза, которые часто называют </w:t>
            </w:r>
          </w:p>
          <w:p w:rsidR="0060217E" w:rsidRDefault="0060217E" w:rsidP="00D63A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 xml:space="preserve">палочками Коха. Заболевание развивается только в ответ </w:t>
            </w:r>
            <w:proofErr w:type="gramStart"/>
            <w:r w:rsidRPr="00480F31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60217E" w:rsidRDefault="0060217E" w:rsidP="00D63A5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 xml:space="preserve">размножение в организме человека этих </w:t>
            </w:r>
            <w:r w:rsidRPr="00480F31">
              <w:rPr>
                <w:rFonts w:ascii="Times New Roman" w:eastAsia="Times New Roman" w:hAnsi="Times New Roman" w:cs="Times New Roman"/>
                <w:color w:val="000000" w:themeColor="text1"/>
              </w:rPr>
              <w:t>микробов.</w:t>
            </w:r>
          </w:p>
          <w:p w:rsidR="0060217E" w:rsidRPr="00480F31" w:rsidRDefault="0060217E" w:rsidP="00D63A52">
            <w:pPr>
              <w:spacing w:before="12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u w:val="single"/>
              </w:rPr>
              <w:t>Основным источником заражения туберкулезом</w:t>
            </w:r>
            <w:r w:rsidRPr="00480F31">
              <w:rPr>
                <w:rFonts w:ascii="Times New Roman" w:eastAsia="Times New Roman" w:hAnsi="Times New Roman" w:cs="Times New Roman"/>
              </w:rPr>
              <w:t xml:space="preserve"> является человек, который болеет туберкулезом легких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80F31">
              <w:rPr>
                <w:rFonts w:ascii="Times New Roman" w:eastAsia="Times New Roman" w:hAnsi="Times New Roman" w:cs="Times New Roman"/>
              </w:rPr>
              <w:t>Из дыхательных путей, особенно во время кашля, отделяется мокрота, содержащая микобактерии туберкулеза. Мелкие капли мокроты могут попадать в дыхательные пути здорового человека, находящегося рядом. Мокрота может оседать на поверхности пола или земли, на предметах и вещах. При нарушении правил гигиены инфекция может попадать в организм человека при  употреблении в пищу</w:t>
            </w:r>
            <w:r>
              <w:rPr>
                <w:rFonts w:ascii="Times New Roman" w:eastAsia="Times New Roman" w:hAnsi="Times New Roman" w:cs="Times New Roman"/>
              </w:rPr>
              <w:t xml:space="preserve"> немытых </w:t>
            </w:r>
            <w:r w:rsidRPr="00480F31">
              <w:rPr>
                <w:rFonts w:ascii="Times New Roman" w:eastAsia="Times New Roman" w:hAnsi="Times New Roman" w:cs="Times New Roman"/>
              </w:rPr>
              <w:t>овощей и фруктов.</w:t>
            </w:r>
          </w:p>
          <w:p w:rsidR="0060217E" w:rsidRPr="00480F31" w:rsidRDefault="0060217E" w:rsidP="00D63A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Другим источником заражения могут являться больные животные. Человек заражается при употреблении плохо обработанн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480F31">
              <w:rPr>
                <w:rFonts w:ascii="Times New Roman" w:eastAsia="Times New Roman" w:hAnsi="Times New Roman" w:cs="Times New Roman"/>
              </w:rPr>
              <w:t xml:space="preserve"> мяса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0F31">
              <w:rPr>
                <w:rFonts w:ascii="Times New Roman" w:eastAsia="Times New Roman" w:hAnsi="Times New Roman" w:cs="Times New Roman"/>
              </w:rPr>
              <w:t>молока.</w:t>
            </w:r>
          </w:p>
          <w:p w:rsidR="0060217E" w:rsidRPr="00480F31" w:rsidRDefault="0060217E" w:rsidP="00D63A52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E36C0A" w:themeColor="accent6" w:themeShade="BF"/>
                <w:u w:val="single"/>
              </w:rPr>
            </w:pPr>
            <w:r w:rsidRPr="00480F3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u w:val="single"/>
              </w:rPr>
              <w:t>Факторы риска: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стресс - душевное или физическое перенапряжение;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неумеренное потребление алкоголя;</w:t>
            </w:r>
            <w:r w:rsidRPr="00480F3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курение;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недостаточное или неполноценное питание;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другие болезни, ослабляющие организм.</w:t>
            </w:r>
          </w:p>
          <w:p w:rsidR="0060217E" w:rsidRPr="00480F31" w:rsidRDefault="0060217E" w:rsidP="00D63A52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u w:val="single"/>
              </w:rPr>
            </w:pPr>
            <w:r w:rsidRPr="00480F3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u w:val="single"/>
              </w:rPr>
              <w:t>Основные симптомы, характерные для туберкулеза: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кашель на протяжении 2-3 недель и более;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боль в груди;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потеря веса;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наличие крови в мокроте;</w:t>
            </w:r>
            <w:r w:rsidRPr="00480F3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потливость по ночам;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периодическое повышение температуры;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общее недомогание и слабость;</w:t>
            </w:r>
          </w:p>
          <w:p w:rsidR="0060217E" w:rsidRPr="00480F31" w:rsidRDefault="0060217E" w:rsidP="00D63A5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увеличение периферических лимфатических узлов.</w:t>
            </w:r>
          </w:p>
          <w:p w:rsidR="0060217E" w:rsidRPr="00480F31" w:rsidRDefault="0060217E" w:rsidP="00D63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u w:val="single"/>
              </w:rPr>
            </w:pPr>
            <w:r w:rsidRPr="00480F31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u w:val="single"/>
              </w:rPr>
              <w:t>Если Вы обнаружили у себя эти симптомы, немедленно обращайтесь к врачу!</w:t>
            </w:r>
          </w:p>
          <w:p w:rsidR="0060217E" w:rsidRPr="00480F31" w:rsidRDefault="0060217E" w:rsidP="00D63A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478406"/>
                <w:kern w:val="36"/>
              </w:rPr>
            </w:pPr>
            <w:r w:rsidRPr="00480F31">
              <w:rPr>
                <w:rFonts w:ascii="Times New Roman" w:eastAsia="Times New Roman" w:hAnsi="Times New Roman" w:cs="Times New Roman"/>
              </w:rPr>
              <w:t>Чтобы не заболеть туберкулезом, необход</w:t>
            </w:r>
            <w:r>
              <w:rPr>
                <w:rFonts w:ascii="Times New Roman" w:eastAsia="Times New Roman" w:hAnsi="Times New Roman" w:cs="Times New Roman"/>
              </w:rPr>
              <w:t xml:space="preserve">имо вести здоровый образ жизни, </w:t>
            </w:r>
            <w:r w:rsidRPr="00480F31">
              <w:rPr>
                <w:rFonts w:ascii="Times New Roman" w:eastAsia="Times New Roman" w:hAnsi="Times New Roman" w:cs="Times New Roman"/>
              </w:rPr>
              <w:t xml:space="preserve">важно избегать стрессов. Пища должна быть полноценной, содержать достаточное количество белков. Важным условием для поддержки здоровья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80F31">
              <w:rPr>
                <w:rFonts w:ascii="Times New Roman" w:eastAsia="Times New Roman" w:hAnsi="Times New Roman" w:cs="Times New Roman"/>
              </w:rPr>
              <w:t xml:space="preserve"> ежедневная физическая нагрузка. </w:t>
            </w:r>
            <w:r>
              <w:rPr>
                <w:rFonts w:ascii="Times New Roman" w:eastAsia="Times New Roman" w:hAnsi="Times New Roman" w:cs="Times New Roman"/>
              </w:rPr>
              <w:t>Необходимо р</w:t>
            </w:r>
            <w:r w:rsidRPr="00480F31">
              <w:rPr>
                <w:rFonts w:ascii="Times New Roman" w:eastAsia="Times New Roman" w:hAnsi="Times New Roman" w:cs="Times New Roman"/>
              </w:rPr>
              <w:t xml:space="preserve">егулярно проводить влажную уборку и </w:t>
            </w:r>
            <w:r>
              <w:rPr>
                <w:rFonts w:ascii="Times New Roman" w:eastAsia="Times New Roman" w:hAnsi="Times New Roman" w:cs="Times New Roman"/>
              </w:rPr>
              <w:t>проветривать помещения.</w:t>
            </w:r>
          </w:p>
        </w:tc>
        <w:tc>
          <w:tcPr>
            <w:tcW w:w="7960" w:type="dxa"/>
          </w:tcPr>
          <w:p w:rsidR="0060217E" w:rsidRDefault="0060217E" w:rsidP="00D63A52">
            <w:pPr>
              <w:ind w:firstLine="82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u w:val="single"/>
              </w:rPr>
              <w:t>С целью раннего выявления больных туберкулезом</w:t>
            </w:r>
            <w:r w:rsidRPr="00480F31">
              <w:rPr>
                <w:rFonts w:ascii="Times New Roman" w:eastAsia="Times New Roman" w:hAnsi="Times New Roman" w:cs="Times New Roman"/>
                <w:color w:val="000000"/>
              </w:rPr>
              <w:t xml:space="preserve"> проводятся профилактические осмотры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При раннем выявлении заболевания </w:t>
            </w:r>
            <w:r w:rsidRPr="00480F31">
              <w:rPr>
                <w:rFonts w:ascii="Times New Roman" w:eastAsia="Times New Roman" w:hAnsi="Times New Roman" w:cs="Times New Roman"/>
                <w:color w:val="000000"/>
              </w:rPr>
              <w:t>больной может быть быстро и эффективно излечен от туберкулез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480F31">
              <w:rPr>
                <w:rFonts w:ascii="Times New Roman" w:eastAsia="Times New Roman" w:hAnsi="Times New Roman" w:cs="Times New Roman"/>
                <w:color w:val="000000"/>
              </w:rPr>
              <w:t xml:space="preserve"> 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также </w:t>
            </w:r>
            <w:r w:rsidRPr="00480F31">
              <w:rPr>
                <w:rFonts w:ascii="Times New Roman" w:eastAsia="Times New Roman" w:hAnsi="Times New Roman" w:cs="Times New Roman"/>
                <w:color w:val="000000"/>
              </w:rPr>
              <w:t>предотвращается распространение заболевания среди окружающих людей.</w:t>
            </w:r>
          </w:p>
          <w:p w:rsidR="0060217E" w:rsidRDefault="0060217E" w:rsidP="00D63A52">
            <w:pPr>
              <w:ind w:firstLine="8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0F31">
              <w:rPr>
                <w:rFonts w:ascii="Times New Roman" w:eastAsia="Times New Roman" w:hAnsi="Times New Roman" w:cs="Times New Roman"/>
                <w:color w:val="000000"/>
              </w:rPr>
              <w:t xml:space="preserve">Существует два основных метода раннего выявления туберкулеза: у детей и подростков – это ежегодная массовая туберкулинодиагностика, а у подростков и взрослых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флюорография.</w:t>
            </w:r>
          </w:p>
          <w:p w:rsidR="0060217E" w:rsidRDefault="0060217E" w:rsidP="00D63A52">
            <w:pPr>
              <w:ind w:firstLine="8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8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u w:val="single"/>
              </w:rPr>
              <w:drawing>
                <wp:anchor distT="0" distB="0" distL="114300" distR="114300" simplePos="0" relativeHeight="251638784" behindDoc="0" locked="0" layoutInCell="1" allowOverlap="1" wp14:anchorId="3E926ABA" wp14:editId="1215424E">
                  <wp:simplePos x="0" y="0"/>
                  <wp:positionH relativeFrom="margin">
                    <wp:posOffset>3424555</wp:posOffset>
                  </wp:positionH>
                  <wp:positionV relativeFrom="margin">
                    <wp:posOffset>1144270</wp:posOffset>
                  </wp:positionV>
                  <wp:extent cx="1544320" cy="1148080"/>
                  <wp:effectExtent l="0" t="0" r="0" b="0"/>
                  <wp:wrapSquare wrapText="bothSides"/>
                  <wp:docPr id="10" name="Рисунок 10" descr="C:\Users\Проф\Desktop\569872_549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роф\Desktop\569872_549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14808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8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u w:val="single"/>
              </w:rPr>
              <w:t>Туберкулинодиагностика</w:t>
            </w:r>
            <w:r w:rsidRPr="00480F31">
              <w:rPr>
                <w:rFonts w:ascii="Times New Roman" w:eastAsia="Times New Roman" w:hAnsi="Times New Roman" w:cs="Times New Roman"/>
                <w:color w:val="000000"/>
              </w:rPr>
      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</w:t>
            </w:r>
          </w:p>
          <w:p w:rsidR="0060217E" w:rsidRDefault="0060217E" w:rsidP="00D63A52">
            <w:pPr>
              <w:ind w:firstLine="8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0F31">
              <w:rPr>
                <w:rFonts w:ascii="Times New Roman" w:eastAsia="Times New Roman" w:hAnsi="Times New Roman" w:cs="Times New Roman"/>
                <w:color w:val="000000"/>
              </w:rPr>
              <w:t>Этот метод позволяет выявить факт инфицирования ребенка туберкулезом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провести</w:t>
            </w:r>
            <w:r w:rsidRPr="00480F31">
              <w:rPr>
                <w:rFonts w:ascii="Times New Roman" w:eastAsia="Times New Roman" w:hAnsi="Times New Roman" w:cs="Times New Roman"/>
                <w:color w:val="000000"/>
              </w:rPr>
              <w:t xml:space="preserve"> углубленное обследование и профилактическое или превентивное лечение с целью предотвращения перехода заражения в заболевание.</w:t>
            </w:r>
          </w:p>
          <w:p w:rsidR="0060217E" w:rsidRDefault="0060217E" w:rsidP="00D63A52">
            <w:pPr>
              <w:ind w:firstLine="82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68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549D70EB" wp14:editId="3701C542">
                  <wp:simplePos x="0" y="0"/>
                  <wp:positionH relativeFrom="column">
                    <wp:posOffset>2794635</wp:posOffset>
                  </wp:positionH>
                  <wp:positionV relativeFrom="paragraph">
                    <wp:posOffset>-8890</wp:posOffset>
                  </wp:positionV>
                  <wp:extent cx="2174240" cy="1449070"/>
                  <wp:effectExtent l="0" t="0" r="0" b="0"/>
                  <wp:wrapSquare wrapText="bothSides"/>
                  <wp:docPr id="11" name="Рисунок 11" descr="http://nyaganngp1.ru/DSC06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yaganngp1.ru/DSC06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8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u w:val="single"/>
              </w:rPr>
              <w:t>Флюорография</w:t>
            </w:r>
            <w:r w:rsidRPr="00480F31">
              <w:rPr>
                <w:rFonts w:ascii="Times New Roman" w:eastAsia="Times New Roman" w:hAnsi="Times New Roman" w:cs="Times New Roman"/>
                <w:color w:val="000000"/>
              </w:rPr>
              <w:t xml:space="preserve"> проводится всем лицам старше 15 лет не реже одного раза в два года, однако</w:t>
            </w:r>
            <w:bookmarkStart w:id="0" w:name="_GoBack"/>
            <w:bookmarkEnd w:id="0"/>
            <w:r w:rsidRPr="00480F31">
              <w:rPr>
                <w:rFonts w:ascii="Times New Roman" w:eastAsia="Times New Roman" w:hAnsi="Times New Roman" w:cs="Times New Roman"/>
                <w:color w:val="000000"/>
              </w:rPr>
              <w:t xml:space="preserve"> существуют так называемые декретированные группы населения, в которых флюорография должна проводиться чаще – раз в год или даже раз в шесть месяцев. Определение сроков зависит от той опасности, которую представляет туберкулез для тех или иных категорий людей.</w:t>
            </w:r>
          </w:p>
          <w:p w:rsidR="0060217E" w:rsidRDefault="0060217E" w:rsidP="00D63A52">
            <w:pPr>
              <w:ind w:firstLine="82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  <w:color w:val="000000"/>
              </w:rPr>
              <w:t>Один раз в год флюорография проводится работникам детских и подростковых учреждений, людям, работающим в пищевой промышленности, а так же больным с заболеваниями, снижающими противотуберкулезную защиту.</w:t>
            </w:r>
          </w:p>
          <w:p w:rsidR="0060217E" w:rsidRDefault="0060217E" w:rsidP="00D63A52">
            <w:pPr>
              <w:ind w:firstLine="82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80F31">
              <w:rPr>
                <w:rFonts w:ascii="Times New Roman" w:eastAsia="Times New Roman" w:hAnsi="Times New Roman" w:cs="Times New Roman"/>
                <w:color w:val="000000"/>
              </w:rPr>
              <w:t>Два раза в год флюорография выполняется военнослужащим срочной службы, сотрудникам родильных домов, лицам, находящимся в местах лишения свободы, инфицированным вирусом иммунодефицита, а так же находящимся в контакте с больными туберкулезом.</w:t>
            </w:r>
          </w:p>
          <w:p w:rsidR="0060217E" w:rsidRDefault="0060217E" w:rsidP="00D63A52">
            <w:pPr>
              <w:ind w:firstLine="8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0F31">
              <w:rPr>
                <w:rFonts w:ascii="Times New Roman" w:eastAsia="Times New Roman" w:hAnsi="Times New Roman" w:cs="Times New Roman"/>
                <w:color w:val="000000"/>
              </w:rPr>
              <w:t>Кроме этих методов выявления туберкулез обнаруживается у пациентов  при обращении за медицинской помощью по поводу жалоб, подозрительных на туберкулез, поэтому всем необходимо знать первые проявления туберкулеза, чтобы обнаружив их у себя или близких, вовремя пройти дообследование и своевременно начать лечение.</w:t>
            </w:r>
          </w:p>
          <w:p w:rsidR="0060217E" w:rsidRPr="00480F31" w:rsidRDefault="0060217E" w:rsidP="00D63A52">
            <w:pPr>
              <w:ind w:firstLine="82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217E" w:rsidRDefault="0060217E" w:rsidP="00D63A5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0217E" w:rsidRPr="00480F31" w:rsidRDefault="0060217E" w:rsidP="00D6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8406"/>
                <w:kern w:val="36"/>
              </w:rPr>
            </w:pPr>
            <w:r w:rsidRPr="0060217E">
              <w:rPr>
                <w:rFonts w:ascii="Times New Roman" w:hAnsi="Times New Roman" w:cs="Times New Roman"/>
                <w:b/>
                <w:sz w:val="20"/>
                <w:szCs w:val="24"/>
              </w:rPr>
              <w:t>ТОГБУЗ  «Городская поликлиника №5 г. Тамбова»</w:t>
            </w:r>
          </w:p>
        </w:tc>
      </w:tr>
    </w:tbl>
    <w:p w:rsidR="0058710B" w:rsidRPr="0060217E" w:rsidRDefault="0058710B" w:rsidP="0060217E">
      <w:pPr>
        <w:spacing w:after="0" w:line="240" w:lineRule="auto"/>
      </w:pPr>
    </w:p>
    <w:sectPr w:rsidR="0058710B" w:rsidRPr="0060217E" w:rsidSect="0060217E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26BC"/>
    <w:multiLevelType w:val="hybridMultilevel"/>
    <w:tmpl w:val="46F6BC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B2C533D"/>
    <w:multiLevelType w:val="hybridMultilevel"/>
    <w:tmpl w:val="4F8035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40"/>
    <w:rsid w:val="001F4F6F"/>
    <w:rsid w:val="00234391"/>
    <w:rsid w:val="00254840"/>
    <w:rsid w:val="003A221F"/>
    <w:rsid w:val="003D1D57"/>
    <w:rsid w:val="004069C8"/>
    <w:rsid w:val="00480F31"/>
    <w:rsid w:val="0049644D"/>
    <w:rsid w:val="00554852"/>
    <w:rsid w:val="0056711A"/>
    <w:rsid w:val="0058710B"/>
    <w:rsid w:val="005A072B"/>
    <w:rsid w:val="0060217E"/>
    <w:rsid w:val="006164E4"/>
    <w:rsid w:val="006528CD"/>
    <w:rsid w:val="00713880"/>
    <w:rsid w:val="00715D3F"/>
    <w:rsid w:val="00747D72"/>
    <w:rsid w:val="007A15D8"/>
    <w:rsid w:val="007D68CE"/>
    <w:rsid w:val="00856955"/>
    <w:rsid w:val="0088102E"/>
    <w:rsid w:val="0097463C"/>
    <w:rsid w:val="009852FB"/>
    <w:rsid w:val="009963BC"/>
    <w:rsid w:val="00A2167D"/>
    <w:rsid w:val="00A36096"/>
    <w:rsid w:val="00A7245A"/>
    <w:rsid w:val="00A94D71"/>
    <w:rsid w:val="00BA26A0"/>
    <w:rsid w:val="00DC0A79"/>
    <w:rsid w:val="00DD0576"/>
    <w:rsid w:val="00EF32DC"/>
    <w:rsid w:val="00F35B90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4840"/>
    <w:rPr>
      <w:b/>
      <w:bCs/>
    </w:rPr>
  </w:style>
  <w:style w:type="paragraph" w:styleId="a5">
    <w:name w:val="List Paragraph"/>
    <w:basedOn w:val="a"/>
    <w:uiPriority w:val="34"/>
    <w:qFormat/>
    <w:rsid w:val="008569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4840"/>
    <w:rPr>
      <w:b/>
      <w:bCs/>
    </w:rPr>
  </w:style>
  <w:style w:type="paragraph" w:styleId="a5">
    <w:name w:val="List Paragraph"/>
    <w:basedOn w:val="a"/>
    <w:uiPriority w:val="34"/>
    <w:qFormat/>
    <w:rsid w:val="008569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79F6-8A17-4842-82E6-42BDE9C1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канц</cp:lastModifiedBy>
  <cp:revision>2</cp:revision>
  <cp:lastPrinted>2015-03-13T07:57:00Z</cp:lastPrinted>
  <dcterms:created xsi:type="dcterms:W3CDTF">2015-03-14T10:49:00Z</dcterms:created>
  <dcterms:modified xsi:type="dcterms:W3CDTF">2015-03-14T10:49:00Z</dcterms:modified>
</cp:coreProperties>
</file>