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64" w:rsidRDefault="009B1464" w:rsidP="009B14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464">
        <w:rPr>
          <w:rFonts w:ascii="Times New Roman" w:hAnsi="Times New Roman" w:cs="Times New Roman"/>
          <w:b/>
          <w:sz w:val="32"/>
          <w:szCs w:val="32"/>
        </w:rPr>
        <w:t>Подготовка вашего ребенка к школе</w:t>
      </w:r>
    </w:p>
    <w:p w:rsidR="009B1464" w:rsidRPr="009B1464" w:rsidRDefault="009B1464" w:rsidP="009B14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464">
        <w:rPr>
          <w:rFonts w:ascii="Times New Roman" w:hAnsi="Times New Roman" w:cs="Times New Roman"/>
          <w:b/>
          <w:sz w:val="32"/>
          <w:szCs w:val="32"/>
        </w:rPr>
        <w:t xml:space="preserve"> (практический компонент)</w:t>
      </w:r>
    </w:p>
    <w:p w:rsidR="009B1464" w:rsidRDefault="009B1464" w:rsidP="009B14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ассмотрим примерный перечень упражнений, который поможет вашему ребенку подготовит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к школе.</w:t>
      </w:r>
    </w:p>
    <w:p w:rsidR="009B1464" w:rsidRPr="00A80D89" w:rsidRDefault="009B1464" w:rsidP="009B146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0D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Упражнения на развитие моторики</w:t>
      </w:r>
    </w:p>
    <w:p w:rsidR="009B1464" w:rsidRDefault="009B1464" w:rsidP="009B1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sz w:val="28"/>
          <w:szCs w:val="28"/>
        </w:rPr>
        <w:t>      При подготовке ребенка к школе важнее не учить его писать, а создавать условия для развития мелких мышц рук. Существует много игр и упражнений.</w:t>
      </w:r>
    </w:p>
    <w:p w:rsidR="009B1464" w:rsidRPr="00A516B2" w:rsidRDefault="009B1464" w:rsidP="009B14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sz w:val="28"/>
          <w:szCs w:val="28"/>
        </w:rPr>
        <w:t>Рисование, раскрашивание картинок.</w:t>
      </w:r>
    </w:p>
    <w:p w:rsidR="009B1464" w:rsidRPr="00A516B2" w:rsidRDefault="009B1464" w:rsidP="009B14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поделок из бумаги, природного материала, пластилина, глины. </w:t>
      </w:r>
    </w:p>
    <w:p w:rsidR="009B1464" w:rsidRPr="00A516B2" w:rsidRDefault="009B1464" w:rsidP="009B14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sz w:val="28"/>
          <w:szCs w:val="28"/>
        </w:rPr>
        <w:t>Конструирование.</w:t>
      </w:r>
    </w:p>
    <w:p w:rsidR="009B1464" w:rsidRPr="00A516B2" w:rsidRDefault="009B1464" w:rsidP="009B14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sz w:val="28"/>
          <w:szCs w:val="28"/>
        </w:rPr>
        <w:t>Застегивание и расстегивание пуговиц, кнопок, крючков.</w:t>
      </w:r>
    </w:p>
    <w:p w:rsidR="009B1464" w:rsidRPr="00A516B2" w:rsidRDefault="009B1464" w:rsidP="009B14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sz w:val="28"/>
          <w:szCs w:val="28"/>
        </w:rPr>
        <w:t>Всасывание пипеткой воды.</w:t>
      </w:r>
    </w:p>
    <w:p w:rsidR="009B1464" w:rsidRPr="00A516B2" w:rsidRDefault="009B1464" w:rsidP="009B14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sz w:val="28"/>
          <w:szCs w:val="28"/>
        </w:rPr>
        <w:t>Завязывание и развязывание лент, шнурков, узелков на веревке.</w:t>
      </w:r>
    </w:p>
    <w:p w:rsidR="009B1464" w:rsidRPr="00A516B2" w:rsidRDefault="009B1464" w:rsidP="009B14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sz w:val="28"/>
          <w:szCs w:val="28"/>
        </w:rPr>
        <w:t>Нанизывание бус и пуговиц.</w:t>
      </w:r>
    </w:p>
    <w:p w:rsidR="009B1464" w:rsidRPr="00A516B2" w:rsidRDefault="009B1464" w:rsidP="009B14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sz w:val="28"/>
          <w:szCs w:val="28"/>
        </w:rPr>
        <w:t>Игры в мяч, с кубиками, мозаикой.</w:t>
      </w:r>
    </w:p>
    <w:p w:rsidR="009B1464" w:rsidRPr="00A516B2" w:rsidRDefault="009B1464" w:rsidP="009B14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sz w:val="28"/>
          <w:szCs w:val="28"/>
        </w:rPr>
        <w:t>Переборка круп. Насыпать в небольшое блюдце гороха, гречки и риса и попросить ребенка перебрать.</w:t>
      </w:r>
    </w:p>
    <w:p w:rsidR="009B1464" w:rsidRPr="00A516B2" w:rsidRDefault="009B1464" w:rsidP="009B14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sz w:val="28"/>
          <w:szCs w:val="28"/>
        </w:rPr>
        <w:t>«Показ» стихотворения.</w:t>
      </w:r>
    </w:p>
    <w:p w:rsidR="009B1464" w:rsidRPr="00A516B2" w:rsidRDefault="009B1464" w:rsidP="009B1464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1464" w:rsidRPr="00A80D89" w:rsidRDefault="009B1464" w:rsidP="009B1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6B2">
        <w:rPr>
          <w:rFonts w:ascii="Times New Roman" w:eastAsia="Times New Roman" w:hAnsi="Times New Roman" w:cs="Times New Roman"/>
          <w:sz w:val="28"/>
          <w:szCs w:val="28"/>
        </w:rPr>
        <w:t>       Все эти упражнения приносят тройную пользу ребенку: во-первых,  развивают мелкие мышцы рук, во-вторых, формируют художественный вкус, в-третьих, детские физиологи утверждают, что хорошо развитая кисть руки «потянет» за собой развитие интеллекта</w:t>
      </w:r>
      <w:r w:rsidRPr="00A80D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1464" w:rsidRPr="00955D44" w:rsidRDefault="009B1464" w:rsidP="009B1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D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1464" w:rsidRPr="00A80D89" w:rsidRDefault="009B1464" w:rsidP="009B146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0D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Упражнения на развитие мышления</w:t>
      </w:r>
    </w:p>
    <w:p w:rsidR="009B1464" w:rsidRPr="00A516B2" w:rsidRDefault="009B1464" w:rsidP="009B1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D89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  <w:r w:rsidRPr="00A516B2">
        <w:rPr>
          <w:rFonts w:ascii="Times New Roman" w:eastAsia="Times New Roman" w:hAnsi="Times New Roman" w:cs="Times New Roman"/>
          <w:sz w:val="28"/>
          <w:szCs w:val="28"/>
        </w:rPr>
        <w:t>Выполняя упражнения на развитие логического мышления, ребенок одновременно будет развивать и внимание, и склонность к анализу, и способность к выделению обобщающих черт тех или иных явлений.</w:t>
      </w:r>
    </w:p>
    <w:p w:rsidR="009B1464" w:rsidRPr="00136AE6" w:rsidRDefault="009B1464" w:rsidP="009B1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1464" w:rsidRPr="00A516B2" w:rsidRDefault="009B1464" w:rsidP="009B1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Запиши обобщающее слово:</w:t>
      </w:r>
    </w:p>
    <w:p w:rsidR="009B1464" w:rsidRPr="00A516B2" w:rsidRDefault="009B1464" w:rsidP="009B1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sz w:val="28"/>
          <w:szCs w:val="28"/>
        </w:rPr>
        <w:t> - окунь, карась-…</w:t>
      </w:r>
    </w:p>
    <w:p w:rsidR="009B1464" w:rsidRPr="00A516B2" w:rsidRDefault="009B1464" w:rsidP="009B1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sz w:val="28"/>
          <w:szCs w:val="28"/>
        </w:rPr>
        <w:t>- трава, дерево-…</w:t>
      </w:r>
    </w:p>
    <w:p w:rsidR="009B1464" w:rsidRPr="00A516B2" w:rsidRDefault="009B1464" w:rsidP="009B1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sz w:val="28"/>
          <w:szCs w:val="28"/>
        </w:rPr>
        <w:t>- крот, мышка-…</w:t>
      </w:r>
    </w:p>
    <w:p w:rsidR="009B1464" w:rsidRPr="00A516B2" w:rsidRDefault="009B1464" w:rsidP="009B1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sz w:val="28"/>
          <w:szCs w:val="28"/>
        </w:rPr>
        <w:t>- пчела, жук-…</w:t>
      </w:r>
    </w:p>
    <w:p w:rsidR="009B1464" w:rsidRPr="00A516B2" w:rsidRDefault="009B1464" w:rsidP="009B1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sz w:val="28"/>
          <w:szCs w:val="28"/>
        </w:rPr>
        <w:t>- чашка, тарелка-…</w:t>
      </w:r>
    </w:p>
    <w:p w:rsidR="009B1464" w:rsidRPr="00A516B2" w:rsidRDefault="009B1464" w:rsidP="009B1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sz w:val="28"/>
          <w:szCs w:val="28"/>
        </w:rPr>
        <w:t>- ботинки, туфли-…</w:t>
      </w:r>
    </w:p>
    <w:p w:rsidR="009B1464" w:rsidRPr="00A516B2" w:rsidRDefault="009B1464" w:rsidP="009B1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1464" w:rsidRPr="00A516B2" w:rsidRDefault="009B1464" w:rsidP="009B1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b/>
          <w:bCs/>
          <w:sz w:val="28"/>
          <w:szCs w:val="28"/>
        </w:rPr>
        <w:t>2. В каждом ряду найди одинаковые цифры, вычеркни их. Сложи те, которые останутся. Сколько получилось?</w:t>
      </w:r>
    </w:p>
    <w:p w:rsidR="009B1464" w:rsidRPr="00A516B2" w:rsidRDefault="009B1464" w:rsidP="009B1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sz w:val="28"/>
          <w:szCs w:val="28"/>
        </w:rPr>
        <w:t>- 1   2   3   4   1   5   4    1</w:t>
      </w:r>
    </w:p>
    <w:p w:rsidR="009B1464" w:rsidRPr="00A516B2" w:rsidRDefault="009B1464" w:rsidP="009B1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sz w:val="28"/>
          <w:szCs w:val="28"/>
        </w:rPr>
        <w:t>- 6   7   4   6   4   3   4    6</w:t>
      </w:r>
    </w:p>
    <w:p w:rsidR="009B1464" w:rsidRPr="00A516B2" w:rsidRDefault="009B1464" w:rsidP="009B1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sz w:val="28"/>
          <w:szCs w:val="28"/>
        </w:rPr>
        <w:t>- 7   1   3   0   3   9   3    7</w:t>
      </w:r>
    </w:p>
    <w:p w:rsidR="009B1464" w:rsidRPr="00A516B2" w:rsidRDefault="009B1464" w:rsidP="009B1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sz w:val="28"/>
          <w:szCs w:val="28"/>
        </w:rPr>
        <w:t>- 5   4   2   5   1   5   4    2</w:t>
      </w:r>
    </w:p>
    <w:p w:rsidR="009B1464" w:rsidRPr="00A516B2" w:rsidRDefault="009B1464" w:rsidP="009B1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1464" w:rsidRPr="00A516B2" w:rsidRDefault="009B1464" w:rsidP="009B1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b/>
          <w:bCs/>
          <w:sz w:val="28"/>
          <w:szCs w:val="28"/>
        </w:rPr>
        <w:t>3. Что здесь лишнее? Почему?</w:t>
      </w:r>
    </w:p>
    <w:p w:rsidR="009B1464" w:rsidRPr="00A516B2" w:rsidRDefault="009B1464" w:rsidP="009B1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sz w:val="28"/>
          <w:szCs w:val="28"/>
        </w:rPr>
        <w:t>- таракан, муха, муравей, оса, жук, комар, самолет;</w:t>
      </w:r>
    </w:p>
    <w:p w:rsidR="009B1464" w:rsidRPr="00A516B2" w:rsidRDefault="009B1464" w:rsidP="009B1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sz w:val="28"/>
          <w:szCs w:val="28"/>
        </w:rPr>
        <w:t>- тарелка, будильник, стакан, молочник, кружка;</w:t>
      </w:r>
    </w:p>
    <w:p w:rsidR="009B1464" w:rsidRPr="00A516B2" w:rsidRDefault="009B1464" w:rsidP="009B1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sz w:val="28"/>
          <w:szCs w:val="28"/>
        </w:rPr>
        <w:t>- лиса, заяц, медведь, пчела;</w:t>
      </w:r>
    </w:p>
    <w:p w:rsidR="009B1464" w:rsidRPr="00A516B2" w:rsidRDefault="009B1464" w:rsidP="009B1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sz w:val="28"/>
          <w:szCs w:val="28"/>
        </w:rPr>
        <w:t>- машинка, пирамидка, юла, слива, мишка</w:t>
      </w:r>
    </w:p>
    <w:p w:rsidR="009B1464" w:rsidRPr="00A516B2" w:rsidRDefault="009B1464" w:rsidP="009B1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b/>
          <w:bCs/>
          <w:sz w:val="28"/>
          <w:szCs w:val="28"/>
        </w:rPr>
        <w:t>4. Найди отличия.</w:t>
      </w:r>
    </w:p>
    <w:p w:rsidR="009B1464" w:rsidRPr="00A516B2" w:rsidRDefault="009B1464" w:rsidP="009B1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b/>
          <w:bCs/>
          <w:sz w:val="28"/>
          <w:szCs w:val="28"/>
        </w:rPr>
        <w:t>5. Найди одинаковых рыбок, бабочек с одинаковым рисунком, одинаковые домики.</w:t>
      </w:r>
    </w:p>
    <w:p w:rsidR="009B1464" w:rsidRPr="00A516B2" w:rsidRDefault="009B1464" w:rsidP="009B1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B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 Каких предметов нет на правой картинке?</w:t>
      </w:r>
    </w:p>
    <w:p w:rsidR="009B1464" w:rsidRPr="00A80D89" w:rsidRDefault="009B1464" w:rsidP="009B1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D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1464" w:rsidRPr="00A80D89" w:rsidRDefault="009B1464" w:rsidP="009B1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2C2EAC" wp14:editId="77076289">
            <wp:extent cx="5676316" cy="1627420"/>
            <wp:effectExtent l="19050" t="0" r="584" b="0"/>
            <wp:docPr id="1" name="Рисунок 1" descr="http://sch10tr.narod.ru/images/clip_image001_d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0tr.narod.ru/images/clip_image001_do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44" cy="162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464" w:rsidRPr="00A80D89" w:rsidRDefault="009B1464" w:rsidP="009B1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6B2">
        <w:rPr>
          <w:rFonts w:ascii="Times New Roman" w:eastAsia="Times New Roman" w:hAnsi="Times New Roman" w:cs="Times New Roman"/>
          <w:b/>
          <w:bCs/>
          <w:sz w:val="28"/>
          <w:szCs w:val="28"/>
        </w:rPr>
        <w:t>7. Отыщи место в шкафу для каждой вещи.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315074B" wp14:editId="08C5B439">
            <wp:extent cx="5510147" cy="3856703"/>
            <wp:effectExtent l="19050" t="0" r="0" b="0"/>
            <wp:docPr id="2" name="Рисунок 2" descr="http://sch10tr.narod.ru/images/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10tr.narod.ru/images/clip_image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73" cy="385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464" w:rsidRPr="00136AE6" w:rsidRDefault="009B1464" w:rsidP="009B1464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Соедини линией, </w:t>
      </w:r>
      <w:proofErr w:type="gramStart"/>
      <w:r w:rsidRPr="00136AE6">
        <w:rPr>
          <w:rFonts w:ascii="Times New Roman" w:eastAsia="Times New Roman" w:hAnsi="Times New Roman" w:cs="Times New Roman"/>
          <w:b/>
          <w:bCs/>
          <w:sz w:val="28"/>
          <w:szCs w:val="28"/>
        </w:rPr>
        <w:t>кто</w:t>
      </w:r>
      <w:proofErr w:type="gramEnd"/>
      <w:r w:rsidRPr="00136A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где живет.</w:t>
      </w:r>
    </w:p>
    <w:p w:rsidR="009B1464" w:rsidRPr="00136AE6" w:rsidRDefault="009B1464" w:rsidP="009B1464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Крот                              гнездо</w:t>
      </w:r>
    </w:p>
    <w:p w:rsidR="009B1464" w:rsidRPr="00136AE6" w:rsidRDefault="009B1464" w:rsidP="009B1464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Ласточка                       нора</w:t>
      </w:r>
    </w:p>
    <w:p w:rsidR="009B1464" w:rsidRPr="00136AE6" w:rsidRDefault="009B1464" w:rsidP="009B1464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Паук                              в доме</w:t>
      </w:r>
    </w:p>
    <w:p w:rsidR="009B1464" w:rsidRPr="00136AE6" w:rsidRDefault="009B1464" w:rsidP="009B1464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Таракан                         паутина</w:t>
      </w:r>
    </w:p>
    <w:p w:rsidR="009B1464" w:rsidRDefault="009B1464" w:rsidP="009B1464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1464" w:rsidRPr="00136AE6" w:rsidRDefault="009B1464" w:rsidP="009B1464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9.</w:t>
      </w:r>
      <w:r w:rsidRPr="00136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AE6">
        <w:rPr>
          <w:rFonts w:ascii="Times New Roman" w:eastAsia="Times New Roman" w:hAnsi="Times New Roman" w:cs="Times New Roman"/>
          <w:b/>
          <w:bCs/>
          <w:sz w:val="28"/>
          <w:szCs w:val="28"/>
        </w:rPr>
        <w:t>Заштрихуй клетки фигур, как показано на образце.</w:t>
      </w:r>
    </w:p>
    <w:p w:rsidR="009B1464" w:rsidRPr="00136AE6" w:rsidRDefault="009B1464" w:rsidP="009B1464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1464" w:rsidRPr="00136AE6" w:rsidRDefault="009B1464" w:rsidP="009B1464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8AD5119" wp14:editId="7C0CECF7">
            <wp:extent cx="3570732" cy="2596896"/>
            <wp:effectExtent l="19050" t="0" r="0" b="0"/>
            <wp:docPr id="3" name="Рисунок 3" descr="http://sch10tr.narod.ru/images/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10tr.narod.ru/images/clip_image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408" cy="259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464" w:rsidRPr="00A80D89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80D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b/>
          <w:bCs/>
          <w:sz w:val="28"/>
          <w:szCs w:val="28"/>
        </w:rPr>
        <w:t>10. Ответь на вопросы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 xml:space="preserve">     1. </w:t>
      </w: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Назови времена года.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   2. Сколько месяцев в году? 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     3. Перечисли месяцы года.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     4. С какого месяца начинается год?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     5. Назови последний месяц года.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     6. Назови второй, пятый, девятый, одиннадцатый месяц.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     7. Назови зимние месяцы.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     8. Назови летние месяцы.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     9. Назови весенние и осенние месяцы.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     10. Сколько дней в неделе?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     11. Перечисли дни недели.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     12. Назови рабочие дни недели.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     13. Назови выходные дни недели.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     14. Какой день недели первый?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     15. Какой день недели последний?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     16. Сколько дней в месяце?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     17. Сколько недель в месяце?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     18. Какой месяц самый короткий?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      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b/>
          <w:bCs/>
          <w:sz w:val="28"/>
          <w:szCs w:val="28"/>
        </w:rPr>
        <w:t>11. Скажи коротко</w:t>
      </w:r>
    </w:p>
    <w:p w:rsidR="009B1464" w:rsidRPr="00136AE6" w:rsidRDefault="009B1464" w:rsidP="009B146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Остаться на зиму … (зимовать)</w:t>
      </w:r>
    </w:p>
    <w:p w:rsidR="009B1464" w:rsidRPr="00136AE6" w:rsidRDefault="009B1464" w:rsidP="009B146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Остаться на ночь … (заночевать)</w:t>
      </w:r>
    </w:p>
    <w:p w:rsidR="009B1464" w:rsidRPr="00136AE6" w:rsidRDefault="009B1464" w:rsidP="009B146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Мелкий дождь … (дождик)</w:t>
      </w:r>
    </w:p>
    <w:p w:rsidR="009B1464" w:rsidRPr="00136AE6" w:rsidRDefault="009B1464" w:rsidP="009B146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Капля дождя … (дождинка)</w:t>
      </w:r>
    </w:p>
    <w:p w:rsidR="009B1464" w:rsidRPr="00136AE6" w:rsidRDefault="009B1464" w:rsidP="009B146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Маленькая лошадка … (пони)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b/>
          <w:bCs/>
          <w:sz w:val="28"/>
          <w:szCs w:val="28"/>
        </w:rPr>
        <w:t>12. Кто что делает?</w:t>
      </w:r>
    </w:p>
    <w:p w:rsidR="009B1464" w:rsidRPr="00136AE6" w:rsidRDefault="009B1464" w:rsidP="009B146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Кто лечит больных? (врач)</w:t>
      </w:r>
    </w:p>
    <w:p w:rsidR="009B1464" w:rsidRPr="00136AE6" w:rsidRDefault="009B1464" w:rsidP="009B146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Кто учит детей? (учитель)</w:t>
      </w:r>
    </w:p>
    <w:p w:rsidR="009B1464" w:rsidRPr="00136AE6" w:rsidRDefault="009B1464" w:rsidP="009B146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Кто делает мебель? (столяр, плотник)</w:t>
      </w:r>
    </w:p>
    <w:p w:rsidR="009B1464" w:rsidRPr="00136AE6" w:rsidRDefault="009B1464" w:rsidP="009B146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Кто лечит зверей? (ветеринар)</w:t>
      </w:r>
    </w:p>
    <w:p w:rsidR="009B1464" w:rsidRPr="00136AE6" w:rsidRDefault="009B1464" w:rsidP="009B146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Кто добывает уголь? (шахтер)</w:t>
      </w:r>
    </w:p>
    <w:p w:rsidR="009B1464" w:rsidRPr="00136AE6" w:rsidRDefault="009B1464" w:rsidP="009B146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Кто кует железо? (кузнец)</w:t>
      </w:r>
    </w:p>
    <w:p w:rsidR="009B1464" w:rsidRPr="00136AE6" w:rsidRDefault="009B1464" w:rsidP="009B146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Кто пишет книги? (писатель)</w:t>
      </w:r>
    </w:p>
    <w:p w:rsidR="009B1464" w:rsidRPr="00136AE6" w:rsidRDefault="009B1464" w:rsidP="009B146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Кто управляет оркестром? (дирижер)</w:t>
      </w:r>
    </w:p>
    <w:p w:rsidR="009B1464" w:rsidRPr="00136AE6" w:rsidRDefault="009B1464" w:rsidP="009B146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Кто летает в космос? (космонавт)</w:t>
      </w:r>
    </w:p>
    <w:p w:rsidR="009B1464" w:rsidRPr="00136AE6" w:rsidRDefault="009B1464" w:rsidP="009B146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Кто разрабатывает планы домов? (архитектор)</w:t>
      </w:r>
    </w:p>
    <w:p w:rsidR="009B1464" w:rsidRPr="00136AE6" w:rsidRDefault="009B1464" w:rsidP="009B146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Кто управляет самолетом? (пилот)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9B1464" w:rsidRPr="00136AE6" w:rsidRDefault="009B1464" w:rsidP="009B146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Играем в выдающихся математиков</w:t>
      </w:r>
    </w:p>
    <w:p w:rsidR="009B1464" w:rsidRPr="00136AE6" w:rsidRDefault="009B1464" w:rsidP="009B1464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Необходимо проводить игры и игровые упражнения для усвоения математических понятий:</w:t>
      </w:r>
    </w:p>
    <w:p w:rsidR="009B1464" w:rsidRPr="00136AE6" w:rsidRDefault="009B1464" w:rsidP="009B1464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- сравнение предметов по размеру и форме (длиннее, короче, больше, меньше, выше, ниже);</w:t>
      </w:r>
    </w:p>
    <w:p w:rsidR="009B1464" w:rsidRPr="00136AE6" w:rsidRDefault="009B1464" w:rsidP="009B1464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- последовательность чисел и счет предметов (первый, второй, третий…) – до 10;</w:t>
      </w:r>
    </w:p>
    <w:p w:rsidR="009B1464" w:rsidRPr="00136AE6" w:rsidRDefault="009B1464" w:rsidP="009B1464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6AE6">
        <w:rPr>
          <w:rFonts w:ascii="Times New Roman" w:eastAsia="Times New Roman" w:hAnsi="Times New Roman" w:cs="Times New Roman"/>
          <w:sz w:val="28"/>
          <w:szCs w:val="28"/>
        </w:rPr>
        <w:t>- временные и пространственные представления (раньше, позже, выше, ниже, слева, справа, за, перед, сверху, внизу, вверх и т. д.)</w:t>
      </w:r>
      <w:proofErr w:type="gramEnd"/>
    </w:p>
    <w:p w:rsidR="009B1464" w:rsidRPr="00136AE6" w:rsidRDefault="009B1464" w:rsidP="009B1464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B1464" w:rsidRPr="00136AE6" w:rsidRDefault="009B1464" w:rsidP="009B1464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b/>
          <w:bCs/>
          <w:sz w:val="28"/>
          <w:szCs w:val="28"/>
        </w:rPr>
        <w:t>1.Игра «Что куда?»</w:t>
      </w:r>
    </w:p>
    <w:p w:rsidR="009B1464" w:rsidRPr="00136AE6" w:rsidRDefault="009B1464" w:rsidP="009B1464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Расстановка предметов по Вашим указаниям вида:</w:t>
      </w:r>
    </w:p>
    <w:p w:rsidR="009B1464" w:rsidRPr="00136AE6" w:rsidRDefault="009B1464" w:rsidP="009B1464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- на верхнюю полку поставь кубик. Под ним - куклу, левее кубика поставь слона, правее - мишку и т. д.</w:t>
      </w:r>
    </w:p>
    <w:p w:rsidR="009B1464" w:rsidRPr="00136AE6" w:rsidRDefault="009B1464" w:rsidP="009B1464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1464" w:rsidRPr="00136AE6" w:rsidRDefault="009B1464" w:rsidP="009B1464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b/>
          <w:bCs/>
          <w:sz w:val="28"/>
          <w:szCs w:val="28"/>
        </w:rPr>
        <w:t>2.Игра «Назови соседей».</w:t>
      </w:r>
    </w:p>
    <w:p w:rsidR="009B1464" w:rsidRPr="00136AE6" w:rsidRDefault="009B1464" w:rsidP="009B1464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Расставь 6 -7 игрушек в любом порядке. Назови соседей куклы, мишки и т.д.</w:t>
      </w:r>
    </w:p>
    <w:p w:rsidR="009B1464" w:rsidRPr="00136AE6" w:rsidRDefault="009B1464" w:rsidP="009B1464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1464" w:rsidRPr="00136AE6" w:rsidRDefault="009B1464" w:rsidP="009B1464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b/>
          <w:bCs/>
          <w:sz w:val="28"/>
          <w:szCs w:val="28"/>
        </w:rPr>
        <w:t>3.Игра «Кто раньше, кто позже».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Эти игры можно проводить, используя сказки, например, «Репка», «Теремок» и др. Дети должны назвать героев, кто пришел раньше, кто позже.</w:t>
      </w:r>
      <w:r w:rsidRPr="00136A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b/>
          <w:bCs/>
          <w:sz w:val="28"/>
          <w:szCs w:val="28"/>
        </w:rPr>
        <w:t>4. Что выше?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Дом или забор?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lastRenderedPageBreak/>
        <w:t>Слон или крокодил?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Стол или стул?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Горка или песочница?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Грузовик или легковая машина?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b/>
          <w:bCs/>
          <w:sz w:val="28"/>
          <w:szCs w:val="28"/>
        </w:rPr>
        <w:t>5. Реши  задачку!</w:t>
      </w:r>
    </w:p>
    <w:p w:rsidR="009B1464" w:rsidRPr="00136AE6" w:rsidRDefault="009B1464" w:rsidP="009B1464">
      <w:pPr>
        <w:spacing w:before="100" w:beforeAutospacing="1" w:after="100" w:afterAutospacing="1"/>
        <w:ind w:left="14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1)      Катя выше Люды, Люда выше Сони. Кто выше всех?</w:t>
      </w:r>
    </w:p>
    <w:p w:rsidR="009B1464" w:rsidRPr="00136AE6" w:rsidRDefault="009B1464" w:rsidP="009B1464">
      <w:pPr>
        <w:spacing w:before="100" w:beforeAutospacing="1" w:after="100" w:afterAutospacing="1"/>
        <w:ind w:left="14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2)      Нарисуй огурец слева от моркови, но справа от яблока.</w:t>
      </w:r>
    </w:p>
    <w:p w:rsidR="009B1464" w:rsidRPr="00136AE6" w:rsidRDefault="009B1464" w:rsidP="009B1464">
      <w:pPr>
        <w:spacing w:before="100" w:beforeAutospacing="1" w:after="100" w:afterAutospacing="1"/>
        <w:ind w:left="14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3)      Пчела летит выше, чем муха. Муха летит выше, чем оса.</w:t>
      </w:r>
    </w:p>
    <w:p w:rsidR="009B1464" w:rsidRPr="00136AE6" w:rsidRDefault="009B1464" w:rsidP="009B1464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 Кто летит ниже всех?</w:t>
      </w:r>
    </w:p>
    <w:p w:rsidR="009B1464" w:rsidRPr="00136AE6" w:rsidRDefault="009B1464" w:rsidP="009B1464">
      <w:pPr>
        <w:spacing w:before="100" w:beforeAutospacing="1" w:after="100" w:afterAutospacing="1"/>
        <w:ind w:left="14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4)      Дима темнее Коли. Коля темнее Саши. Кто темнее всех?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Запомни и нарисуй. </w:t>
      </w:r>
      <w:r w:rsidRPr="00136AE6">
        <w:rPr>
          <w:rFonts w:ascii="Times New Roman" w:eastAsia="Times New Roman" w:hAnsi="Times New Roman" w:cs="Times New Roman"/>
          <w:sz w:val="28"/>
          <w:szCs w:val="28"/>
        </w:rPr>
        <w:t> ( Читается 2 раза)</w:t>
      </w:r>
    </w:p>
    <w:p w:rsidR="009B1464" w:rsidRPr="00136AE6" w:rsidRDefault="009B1464" w:rsidP="009B1464">
      <w:pPr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1)      Нарисуй пять бусинок разного цвета и размера так, чтобы средняя бусинка была красного цвета, последняя – самая маленькая.</w:t>
      </w:r>
    </w:p>
    <w:p w:rsidR="009B1464" w:rsidRPr="00136AE6" w:rsidRDefault="009B1464" w:rsidP="009B1464">
      <w:pPr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2)      Нарисуй пять квадратов разного цвета и размера так, чтобы четвертый квадрат был синего цвета, а средний – самый маленький.</w:t>
      </w:r>
    </w:p>
    <w:p w:rsidR="009B1464" w:rsidRPr="00136AE6" w:rsidRDefault="009B1464" w:rsidP="009B1464">
      <w:pPr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3)      Нарисуй семь грибов разного цвета и размера так, чтобы второй гриб был желтого цвета, на шляпке четвертого лежал листочек, а средний – самый маленький.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b/>
          <w:bCs/>
          <w:sz w:val="28"/>
          <w:szCs w:val="28"/>
        </w:rPr>
        <w:t>7. Посчитаем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Утром спросите у ребенка, сколько щеточек стоит в стаканчике в ванной комнате? Почему? Какая щетка самая большая?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lastRenderedPageBreak/>
        <w:t>Сели завтракать. Спросите, чего на столе больше: вилок или ложек? Сколько чашек? Положи в каждую чашку по чайной ложке. Чего меньше, чего больше?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По дороге в детский сад считайте деревья, проходящие машины, идущих навстречу людей.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b/>
          <w:bCs/>
          <w:sz w:val="28"/>
          <w:szCs w:val="28"/>
        </w:rPr>
        <w:t>8. У кого больше…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…лап - у кошки или попугая?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…хвостов - у собаки или лягушки?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…ушей - у мышки или свинки?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…глаз - у змеи или крокодила?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b/>
          <w:bCs/>
          <w:sz w:val="28"/>
          <w:szCs w:val="28"/>
        </w:rPr>
        <w:t>9. Кого больше?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Кого в реке больше - рыбы или окуней?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Кого у вас в группе больше - детей или мальчиков?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Чего на клумбе больше - цветов или тюльпанов?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Кого в зоопарке больше - животных или медведей?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Чего в квартире больше - мебели или стульев?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b/>
          <w:bCs/>
          <w:sz w:val="28"/>
          <w:szCs w:val="28"/>
        </w:rPr>
        <w:t>10. Посмотри вокруг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Что бывает прямоугольной формы?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Что бывает круглое?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Что бывает треугольное?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11. Истинно или ложно?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Все кошки полосаты.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В Москве есть зоопарк.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Я такая сильная, что могу поднять слона.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Заяц съел на обед волка.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На яблоне выросли бананы.</w:t>
      </w:r>
    </w:p>
    <w:p w:rsidR="009B1464" w:rsidRPr="00136AE6" w:rsidRDefault="009B1464" w:rsidP="009B14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36AE6">
        <w:rPr>
          <w:rFonts w:ascii="Times New Roman" w:eastAsia="Times New Roman" w:hAnsi="Times New Roman" w:cs="Times New Roman"/>
          <w:sz w:val="28"/>
          <w:szCs w:val="28"/>
        </w:rPr>
        <w:t>На елке сливы не растут.</w:t>
      </w:r>
    </w:p>
    <w:p w:rsidR="009B1464" w:rsidRDefault="009B1464" w:rsidP="009B1464">
      <w:pPr>
        <w:jc w:val="both"/>
        <w:rPr>
          <w:rFonts w:ascii="Times New Roman" w:hAnsi="Times New Roman" w:cs="Times New Roman"/>
          <w:sz w:val="28"/>
          <w:szCs w:val="28"/>
        </w:rPr>
      </w:pPr>
      <w:r w:rsidRPr="00136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36AE6">
        <w:rPr>
          <w:rFonts w:ascii="Times New Roman" w:hAnsi="Times New Roman" w:cs="Times New Roman"/>
          <w:sz w:val="28"/>
          <w:szCs w:val="28"/>
        </w:rPr>
        <w:t>Этот перечень можно варьировать, добавляя различные упражнения. Кроме того</w:t>
      </w:r>
      <w:r>
        <w:rPr>
          <w:rFonts w:ascii="Times New Roman" w:hAnsi="Times New Roman" w:cs="Times New Roman"/>
          <w:sz w:val="28"/>
          <w:szCs w:val="28"/>
        </w:rPr>
        <w:t xml:space="preserve"> хочу предложить </w:t>
      </w:r>
      <w:r w:rsidRPr="00955D44">
        <w:rPr>
          <w:rFonts w:ascii="Times New Roman" w:hAnsi="Times New Roman" w:cs="Times New Roman"/>
          <w:b/>
          <w:i/>
          <w:sz w:val="28"/>
          <w:szCs w:val="28"/>
        </w:rPr>
        <w:t>общие рекомендации</w:t>
      </w:r>
      <w:r>
        <w:rPr>
          <w:rFonts w:ascii="Times New Roman" w:hAnsi="Times New Roman" w:cs="Times New Roman"/>
          <w:sz w:val="28"/>
          <w:szCs w:val="28"/>
        </w:rPr>
        <w:t>, при выполнении которых вы поможете своему ребенку подготовиться к школьному обучению:</w:t>
      </w:r>
    </w:p>
    <w:p w:rsidR="009B1464" w:rsidRDefault="009B1464" w:rsidP="009B1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Необходимо стимулировать интерес ребенка к окружающему, фиксировать внимание на различных моментах во время прогулки, игры,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9B1464" w:rsidRDefault="009B1464" w:rsidP="009B1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Поощряйте рассказы ребенка об увиденном, внимательно слушайте его, задавайте вопросы; читая книжки, задавайте вопросы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прочитанном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ридумывайте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с ребенком истории и рассказы</w:t>
      </w:r>
    </w:p>
    <w:p w:rsidR="009B1464" w:rsidRDefault="009B1464" w:rsidP="009B1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Дома или на прогулке находите сходства и различия предметов (машины во дворе – чем похожи, что в них разное и т.д.); объединяйте предметы в группы (дома можно выделить такие группы как мебель, посуда, одежда и т.д., на улице – транспорт, домашние животные, деревья и т.д.).</w:t>
      </w:r>
    </w:p>
    <w:p w:rsidR="009B1464" w:rsidRDefault="009B1464" w:rsidP="009B1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Формируйте у ребенка адекватную самооценку и уверенность в собственных силах.</w:t>
      </w:r>
    </w:p>
    <w:p w:rsidR="009B1464" w:rsidRDefault="009B1464" w:rsidP="009B1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Информируйте ребенка о школьной жизни, приводите привлекательные факты, но давайте и объективную оценку предъявляемым в школе требованиям.</w:t>
      </w:r>
    </w:p>
    <w:p w:rsidR="009B1464" w:rsidRPr="007A6894" w:rsidRDefault="009B1464" w:rsidP="009B1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Развивайте тонкую моторику руки: рисуйте, делайте аппликации, вырезайте фигуры по контуру, выкладывайте фигуры из счетных палочек. Раскрашивание и штриховку делайте только карандашами. Не забывайте следить за позой вашего ребенка во время работы за столом.</w:t>
      </w:r>
    </w:p>
    <w:p w:rsidR="009B1464" w:rsidRDefault="009B1464" w:rsidP="009B146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И в заключении хотелось бы напомнить, что </w:t>
      </w:r>
      <w:r w:rsidRPr="00955D44">
        <w:rPr>
          <w:sz w:val="28"/>
          <w:szCs w:val="28"/>
        </w:rPr>
        <w:t>родителям не рекомендуется превращать последнее лето перед школой в своеобразный кошмар для малыша: ежедневные занятия с мамой или репетитором математикой, чтением, письмом, рисованием и т.д. Благие побуждения взрослых могут отвратить ребёнка от процесса получения знаний, вызвать у него негативную реакцию на всё, что касается школы и учителя.</w:t>
      </w:r>
      <w:r>
        <w:rPr>
          <w:sz w:val="28"/>
          <w:szCs w:val="28"/>
        </w:rPr>
        <w:t xml:space="preserve">  </w:t>
      </w:r>
    </w:p>
    <w:p w:rsidR="00560B69" w:rsidRDefault="00560B69" w:rsidP="009B1464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9B1464" w:rsidRPr="009B1464" w:rsidRDefault="009B1464" w:rsidP="009B1464">
      <w:pPr>
        <w:pStyle w:val="a3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B1464">
        <w:rPr>
          <w:b/>
          <w:sz w:val="28"/>
          <w:szCs w:val="28"/>
        </w:rPr>
        <w:t>Удачи вам в подготовке</w:t>
      </w:r>
      <w:r w:rsidRPr="009B1464">
        <w:rPr>
          <w:b/>
          <w:sz w:val="28"/>
          <w:szCs w:val="28"/>
        </w:rPr>
        <w:t xml:space="preserve"> вашего ребенка к школе!</w:t>
      </w:r>
    </w:p>
    <w:p w:rsidR="009B1464" w:rsidRDefault="009B1464"/>
    <w:sectPr w:rsidR="009B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735F"/>
    <w:multiLevelType w:val="multilevel"/>
    <w:tmpl w:val="A89E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24769"/>
    <w:multiLevelType w:val="multilevel"/>
    <w:tmpl w:val="921C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A41BF"/>
    <w:multiLevelType w:val="multilevel"/>
    <w:tmpl w:val="B36A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64"/>
    <w:rsid w:val="00560B69"/>
    <w:rsid w:val="009B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4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4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1190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2020-09-28T14:39:00Z</dcterms:created>
  <dcterms:modified xsi:type="dcterms:W3CDTF">2020-09-28T14:47:00Z</dcterms:modified>
</cp:coreProperties>
</file>